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A00879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371DA6F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1D58AF3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48404FB6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663EE53D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5ED3320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47CEFD8F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6AE233DC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2EC61C2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416EF311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82A6CF9" w14:textId="77777777" w:rsidR="00102CF0" w:rsidRDefault="00102CF0" w:rsidP="00102CF0">
      <w:pPr>
        <w:spacing w:after="0" w:line="240" w:lineRule="auto"/>
        <w:ind w:left="720"/>
        <w:jc w:val="right"/>
        <w:rPr>
          <w:b/>
          <w:color w:val="000000"/>
          <w:sz w:val="48"/>
          <w:szCs w:val="48"/>
        </w:rPr>
      </w:pPr>
      <w:r w:rsidRPr="00102CF0">
        <w:rPr>
          <w:b/>
          <w:color w:val="000000"/>
          <w:sz w:val="48"/>
          <w:szCs w:val="48"/>
        </w:rPr>
        <w:t xml:space="preserve">Documento de </w:t>
      </w:r>
      <w:proofErr w:type="spellStart"/>
      <w:r w:rsidRPr="00102CF0">
        <w:rPr>
          <w:b/>
          <w:color w:val="000000"/>
          <w:sz w:val="48"/>
          <w:szCs w:val="48"/>
        </w:rPr>
        <w:t>Squad</w:t>
      </w:r>
      <w:proofErr w:type="spellEnd"/>
      <w:r w:rsidRPr="00102CF0">
        <w:rPr>
          <w:b/>
          <w:color w:val="000000"/>
          <w:sz w:val="48"/>
          <w:szCs w:val="48"/>
        </w:rPr>
        <w:t xml:space="preserve"> y Responsabilidades </w:t>
      </w:r>
    </w:p>
    <w:p w14:paraId="7F02F7AC" w14:textId="5A41DCD6" w:rsidR="00D41735" w:rsidRDefault="00102CF0" w:rsidP="00102CF0">
      <w:pPr>
        <w:spacing w:after="0" w:line="240" w:lineRule="auto"/>
        <w:ind w:left="720"/>
        <w:jc w:val="right"/>
        <w:rPr>
          <w:b/>
          <w:i/>
          <w:color w:val="00B050"/>
          <w:sz w:val="36"/>
          <w:szCs w:val="36"/>
        </w:rPr>
      </w:pPr>
      <w:bookmarkStart w:id="0" w:name="_Hlk210235416"/>
      <w:r>
        <w:rPr>
          <w:b/>
          <w:bCs/>
          <w:color w:val="000000"/>
          <w:sz w:val="48"/>
          <w:szCs w:val="48"/>
        </w:rPr>
        <w:t>“</w:t>
      </w:r>
      <w:proofErr w:type="spellStart"/>
      <w:r>
        <w:rPr>
          <w:b/>
          <w:bCs/>
          <w:color w:val="000000"/>
          <w:sz w:val="48"/>
          <w:szCs w:val="48"/>
        </w:rPr>
        <w:t>Condor</w:t>
      </w:r>
      <w:r w:rsidRPr="00102CF0">
        <w:rPr>
          <w:b/>
          <w:bCs/>
          <w:color w:val="000000"/>
          <w:sz w:val="48"/>
          <w:szCs w:val="48"/>
        </w:rPr>
        <w:t>Shop</w:t>
      </w:r>
      <w:proofErr w:type="spellEnd"/>
      <w:r w:rsidRPr="00102CF0">
        <w:rPr>
          <w:b/>
          <w:bCs/>
          <w:color w:val="000000"/>
          <w:sz w:val="48"/>
          <w:szCs w:val="48"/>
        </w:rPr>
        <w:t xml:space="preserve"> (E-</w:t>
      </w:r>
      <w:proofErr w:type="spellStart"/>
      <w:r w:rsidRPr="00102CF0">
        <w:rPr>
          <w:b/>
          <w:bCs/>
          <w:color w:val="000000"/>
          <w:sz w:val="48"/>
          <w:szCs w:val="48"/>
        </w:rPr>
        <w:t>commerce</w:t>
      </w:r>
      <w:proofErr w:type="spellEnd"/>
      <w:r w:rsidRPr="00102CF0">
        <w:rPr>
          <w:b/>
          <w:bCs/>
          <w:color w:val="000000"/>
          <w:sz w:val="48"/>
          <w:szCs w:val="48"/>
        </w:rPr>
        <w:t>)</w:t>
      </w:r>
      <w:r>
        <w:rPr>
          <w:b/>
          <w:bCs/>
          <w:color w:val="000000"/>
          <w:sz w:val="48"/>
          <w:szCs w:val="48"/>
        </w:rPr>
        <w:t>”</w:t>
      </w:r>
    </w:p>
    <w:bookmarkEnd w:id="0"/>
    <w:p w14:paraId="2FE4861C" w14:textId="77777777" w:rsidR="00D41735" w:rsidRDefault="00D41735">
      <w:pPr>
        <w:spacing w:after="0" w:line="240" w:lineRule="auto"/>
        <w:jc w:val="right"/>
        <w:rPr>
          <w:b/>
          <w:i/>
          <w:color w:val="365F91"/>
          <w:sz w:val="36"/>
          <w:szCs w:val="36"/>
        </w:rPr>
      </w:pPr>
    </w:p>
    <w:p w14:paraId="6CF9A720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408D775A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0E2893EF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45C0024E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722532F0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182021C4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23BC2A5B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04B1A9D9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2ECD9392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1FA30230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4B979D1D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12734BC9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6C2F2739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6800A14D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7B3900E1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54E3A5E2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3C5FA98A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3CF7F630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0FAC6E3A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650D51ED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4B0CED67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49FC6F5F" w14:textId="77777777" w:rsidR="00D41735" w:rsidRDefault="00000000">
      <w:pPr>
        <w:rPr>
          <w:b/>
          <w:color w:val="365F91"/>
        </w:rPr>
      </w:pPr>
      <w:r>
        <w:br w:type="page"/>
      </w:r>
    </w:p>
    <w:p w14:paraId="74495903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3CE8CF90" w14:textId="77777777" w:rsidR="00D41735" w:rsidRDefault="00000000">
      <w:pPr>
        <w:spacing w:after="0" w:line="240" w:lineRule="auto"/>
        <w:rPr>
          <w:color w:val="000000"/>
          <w:sz w:val="24"/>
          <w:szCs w:val="24"/>
        </w:rPr>
      </w:pPr>
      <w:bookmarkStart w:id="1" w:name="_heading=h.gjdgxs" w:colFirst="0" w:colLast="0"/>
      <w:bookmarkEnd w:id="1"/>
      <w:r>
        <w:rPr>
          <w:b/>
          <w:color w:val="365F91"/>
          <w:sz w:val="32"/>
          <w:szCs w:val="32"/>
        </w:rPr>
        <w:t>Tabla de contenido</w:t>
      </w:r>
    </w:p>
    <w:p w14:paraId="4A6F8A5F" w14:textId="77777777" w:rsidR="00D41735" w:rsidRDefault="00D41735">
      <w:pPr>
        <w:rPr>
          <w:color w:val="000000"/>
          <w:sz w:val="24"/>
          <w:szCs w:val="24"/>
        </w:rPr>
      </w:pPr>
    </w:p>
    <w:p w14:paraId="341C4E28" w14:textId="77777777" w:rsidR="00D4173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Contenido</w:t>
      </w:r>
    </w:p>
    <w:sdt>
      <w:sdtPr>
        <w:id w:val="-1786343102"/>
        <w:docPartObj>
          <w:docPartGallery w:val="Table of Contents"/>
          <w:docPartUnique/>
        </w:docPartObj>
      </w:sdtPr>
      <w:sdtContent>
        <w:p w14:paraId="3CEF20BC" w14:textId="77777777" w:rsidR="00D41735" w:rsidRDefault="00D41735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8ltgvhssp733">
            <w:r>
              <w:rPr>
                <w:rFonts w:ascii="Arial" w:eastAsia="Arial" w:hAnsi="Arial" w:cs="Arial"/>
                <w:b/>
                <w:color w:val="000000"/>
              </w:rPr>
              <w:t>Responsabilidades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  <w:t>3</w:t>
            </w:r>
          </w:hyperlink>
        </w:p>
        <w:p w14:paraId="3CC79BB9" w14:textId="77777777" w:rsidR="00D41735" w:rsidRDefault="00D41735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heading=h.hul4jkawigr1">
            <w:r>
              <w:rPr>
                <w:rFonts w:ascii="Arial" w:eastAsia="Arial" w:hAnsi="Arial" w:cs="Arial"/>
                <w:b/>
                <w:color w:val="000000"/>
              </w:rPr>
              <w:t>Squad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  <w:t>4</w:t>
            </w:r>
          </w:hyperlink>
          <w:r>
            <w:fldChar w:fldCharType="end"/>
          </w:r>
        </w:p>
      </w:sdtContent>
    </w:sdt>
    <w:p w14:paraId="50ADD05D" w14:textId="77777777" w:rsidR="00D41735" w:rsidRDefault="00000000">
      <w:pPr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br w:type="page"/>
      </w:r>
    </w:p>
    <w:p w14:paraId="371F568E" w14:textId="77777777" w:rsidR="00D41735" w:rsidRDefault="00D41735"/>
    <w:p w14:paraId="48484619" w14:textId="77777777" w:rsidR="00D41735" w:rsidRDefault="00000000">
      <w:pPr>
        <w:keepNext/>
        <w:keepLines/>
        <w:pBdr>
          <w:top w:val="nil"/>
          <w:left w:val="nil"/>
          <w:bottom w:val="single" w:sz="8" w:space="2" w:color="1155CC"/>
          <w:right w:val="nil"/>
          <w:between w:val="nil"/>
        </w:pBdr>
        <w:spacing w:before="480" w:after="0" w:line="240" w:lineRule="auto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2" w:name="_heading=h.8ltgvhssp733" w:colFirst="0" w:colLast="0"/>
      <w:bookmarkEnd w:id="2"/>
      <w:r>
        <w:rPr>
          <w:rFonts w:ascii="Cambria" w:eastAsia="Cambria" w:hAnsi="Cambria" w:cs="Cambria"/>
          <w:b/>
          <w:color w:val="366091"/>
          <w:sz w:val="28"/>
          <w:szCs w:val="28"/>
        </w:rPr>
        <w:t>Responsabilidades</w:t>
      </w:r>
    </w:p>
    <w:p w14:paraId="17B615FC" w14:textId="77777777" w:rsidR="00D41735" w:rsidRPr="00274096" w:rsidRDefault="00D41735">
      <w:pPr>
        <w:spacing w:after="0" w:line="240" w:lineRule="auto"/>
        <w:rPr>
          <w:rFonts w:asciiTheme="minorHAnsi" w:eastAsia="Times New Roman" w:hAnsiTheme="minorHAnsi" w:cstheme="minorHAnsi"/>
          <w:color w:val="000000"/>
          <w:sz w:val="24"/>
          <w:szCs w:val="24"/>
        </w:rPr>
      </w:pPr>
    </w:p>
    <w:p w14:paraId="32395C32" w14:textId="4CCB3BEC" w:rsidR="00D41735" w:rsidRPr="00274096" w:rsidRDefault="00277719">
      <w:pPr>
        <w:spacing w:after="0" w:line="240" w:lineRule="auto"/>
        <w:rPr>
          <w:rFonts w:asciiTheme="minorHAnsi" w:eastAsia="Times New Roman" w:hAnsiTheme="minorHAnsi" w:cstheme="minorHAnsi"/>
          <w:color w:val="000000"/>
        </w:rPr>
      </w:pPr>
      <w:r w:rsidRPr="00274096">
        <w:rPr>
          <w:rFonts w:asciiTheme="minorHAnsi" w:eastAsia="Times New Roman" w:hAnsiTheme="minorHAnsi" w:cstheme="minorHAnsi"/>
          <w:color w:val="000000"/>
        </w:rPr>
        <w:t xml:space="preserve">Como equipo de trabajo, hemos decidido trabajar bajo la metodología Scrum, ya que este marco nos permite mayor adaptabilidad, flexibilidad, transparencia y colaboración. A continuación, se definen los cargos y responsabilidades del equipo, contextualizados al proyecto </w:t>
      </w:r>
      <w:proofErr w:type="spellStart"/>
      <w:r w:rsidR="008E2A0F" w:rsidRPr="00274096">
        <w:rPr>
          <w:rFonts w:asciiTheme="minorHAnsi" w:eastAsia="Times New Roman" w:hAnsiTheme="minorHAnsi" w:cstheme="minorHAnsi"/>
          <w:color w:val="000000"/>
        </w:rPr>
        <w:t>Condor</w:t>
      </w:r>
      <w:r w:rsidRPr="00274096">
        <w:rPr>
          <w:rFonts w:asciiTheme="minorHAnsi" w:eastAsia="Times New Roman" w:hAnsiTheme="minorHAnsi" w:cstheme="minorHAnsi"/>
          <w:color w:val="000000"/>
        </w:rPr>
        <w:t>Shop</w:t>
      </w:r>
      <w:proofErr w:type="spellEnd"/>
      <w:r w:rsidRPr="00274096">
        <w:rPr>
          <w:rFonts w:asciiTheme="minorHAnsi" w:eastAsia="Times New Roman" w:hAnsiTheme="minorHAnsi" w:cstheme="minorHAnsi"/>
          <w:color w:val="000000"/>
        </w:rPr>
        <w:t xml:space="preserve"> (e-</w:t>
      </w:r>
      <w:proofErr w:type="spellStart"/>
      <w:r w:rsidRPr="00274096">
        <w:rPr>
          <w:rFonts w:asciiTheme="minorHAnsi" w:eastAsia="Times New Roman" w:hAnsiTheme="minorHAnsi" w:cstheme="minorHAnsi"/>
          <w:color w:val="000000"/>
        </w:rPr>
        <w:t>commerce</w:t>
      </w:r>
      <w:proofErr w:type="spellEnd"/>
      <w:r w:rsidRPr="00274096">
        <w:rPr>
          <w:rFonts w:asciiTheme="minorHAnsi" w:eastAsia="Times New Roman" w:hAnsiTheme="minorHAnsi" w:cstheme="minorHAnsi"/>
          <w:color w:val="000000"/>
        </w:rPr>
        <w:t xml:space="preserve"> web con catálogo, carrito, </w:t>
      </w:r>
      <w:proofErr w:type="spellStart"/>
      <w:r w:rsidRPr="00274096">
        <w:rPr>
          <w:rFonts w:asciiTheme="minorHAnsi" w:eastAsia="Times New Roman" w:hAnsiTheme="minorHAnsi" w:cstheme="minorHAnsi"/>
          <w:color w:val="000000"/>
        </w:rPr>
        <w:t>checkout</w:t>
      </w:r>
      <w:proofErr w:type="spellEnd"/>
      <w:r w:rsidRPr="00274096">
        <w:rPr>
          <w:rFonts w:asciiTheme="minorHAnsi" w:eastAsia="Times New Roman" w:hAnsiTheme="minorHAnsi" w:cstheme="minorHAnsi"/>
          <w:color w:val="000000"/>
        </w:rPr>
        <w:t xml:space="preserve"> y pagos Transbank Webpay Plus sobre Express + MySQL).</w:t>
      </w:r>
    </w:p>
    <w:p w14:paraId="0CCE5DFA" w14:textId="77777777" w:rsidR="00277719" w:rsidRPr="00274096" w:rsidRDefault="00277719">
      <w:pPr>
        <w:spacing w:after="0" w:line="240" w:lineRule="auto"/>
        <w:rPr>
          <w:rFonts w:asciiTheme="minorHAnsi" w:eastAsia="Times New Roman" w:hAnsiTheme="minorHAnsi" w:cstheme="minorHAnsi"/>
          <w:color w:val="000000"/>
          <w:sz w:val="24"/>
          <w:szCs w:val="24"/>
        </w:rPr>
      </w:pPr>
    </w:p>
    <w:p w14:paraId="5D92B6F7" w14:textId="77777777" w:rsidR="00D41735" w:rsidRPr="00274096" w:rsidRDefault="00000000">
      <w:pPr>
        <w:spacing w:after="0" w:line="240" w:lineRule="auto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proofErr w:type="spellStart"/>
      <w:r w:rsidRPr="00274096">
        <w:rPr>
          <w:rFonts w:asciiTheme="minorHAnsi" w:eastAsia="Times New Roman" w:hAnsiTheme="minorHAnsi" w:cstheme="minorHAnsi"/>
          <w:b/>
          <w:color w:val="000000"/>
          <w:sz w:val="24"/>
          <w:szCs w:val="24"/>
        </w:rPr>
        <w:t>Product</w:t>
      </w:r>
      <w:proofErr w:type="spellEnd"/>
      <w:r w:rsidRPr="00274096">
        <w:rPr>
          <w:rFonts w:asciiTheme="minorHAnsi" w:eastAsia="Times New Roman" w:hAnsiTheme="minorHAnsi" w:cstheme="minorHAnsi"/>
          <w:b/>
          <w:color w:val="000000"/>
          <w:sz w:val="24"/>
          <w:szCs w:val="24"/>
        </w:rPr>
        <w:t xml:space="preserve"> </w:t>
      </w:r>
      <w:proofErr w:type="spellStart"/>
      <w:r w:rsidRPr="00274096">
        <w:rPr>
          <w:rFonts w:asciiTheme="minorHAnsi" w:eastAsia="Times New Roman" w:hAnsiTheme="minorHAnsi" w:cstheme="minorHAnsi"/>
          <w:b/>
          <w:color w:val="000000"/>
          <w:sz w:val="24"/>
          <w:szCs w:val="24"/>
        </w:rPr>
        <w:t>Owner</w:t>
      </w:r>
      <w:proofErr w:type="spellEnd"/>
      <w:r w:rsidRPr="00274096">
        <w:rPr>
          <w:rFonts w:asciiTheme="minorHAnsi" w:eastAsia="Times New Roman" w:hAnsiTheme="minorHAnsi" w:cstheme="minorHAnsi"/>
          <w:b/>
          <w:color w:val="000000"/>
        </w:rPr>
        <w:t>:</w:t>
      </w:r>
    </w:p>
    <w:p w14:paraId="60820289" w14:textId="77777777" w:rsidR="00D41735" w:rsidRPr="00274096" w:rsidRDefault="00D41735">
      <w:pPr>
        <w:spacing w:after="0" w:line="240" w:lineRule="auto"/>
        <w:rPr>
          <w:rFonts w:asciiTheme="minorHAnsi" w:eastAsia="Times New Roman" w:hAnsiTheme="minorHAnsi" w:cstheme="minorHAnsi"/>
          <w:color w:val="000000"/>
          <w:sz w:val="24"/>
          <w:szCs w:val="24"/>
        </w:rPr>
      </w:pPr>
    </w:p>
    <w:p w14:paraId="57233D17" w14:textId="72764B56" w:rsidR="00277719" w:rsidRPr="00274096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Define y prioriza el </w:t>
      </w:r>
      <w:proofErr w:type="spellStart"/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>Product</w:t>
      </w:r>
      <w:proofErr w:type="spellEnd"/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Backlog (historias: catálogo, búsqueda/filtros, ficha de producto, carrito, </w:t>
      </w:r>
      <w:proofErr w:type="spellStart"/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>checkout</w:t>
      </w:r>
      <w:proofErr w:type="spellEnd"/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>, SEO, integración Transbank).</w:t>
      </w:r>
    </w:p>
    <w:p w14:paraId="4EDEBB1C" w14:textId="6070601F" w:rsidR="00277719" w:rsidRPr="00274096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Comunica la visión de producto y acepta/rechaza entregables según Criterios de Aceptación / </w:t>
      </w:r>
      <w:proofErr w:type="spellStart"/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>DoD</w:t>
      </w:r>
      <w:proofErr w:type="spellEnd"/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>.</w:t>
      </w:r>
    </w:p>
    <w:p w14:paraId="2789F32D" w14:textId="51BCF8EA" w:rsidR="00102CF0" w:rsidRPr="00274096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Gestiona </w:t>
      </w:r>
      <w:proofErr w:type="spellStart"/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>stakeholders</w:t>
      </w:r>
      <w:proofErr w:type="spellEnd"/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 y alinea objetivos (usabilidad, conversión, tiempos y alcance).</w:t>
      </w:r>
    </w:p>
    <w:p w14:paraId="5D66204F" w14:textId="77777777" w:rsidR="00277719" w:rsidRPr="00274096" w:rsidRDefault="00277719" w:rsidP="00277719">
      <w:pPr>
        <w:spacing w:after="0" w:line="240" w:lineRule="auto"/>
        <w:rPr>
          <w:rFonts w:asciiTheme="minorHAnsi" w:eastAsia="Times New Roman" w:hAnsiTheme="minorHAnsi" w:cstheme="minorHAnsi"/>
          <w:color w:val="000000"/>
          <w:sz w:val="24"/>
          <w:szCs w:val="24"/>
        </w:rPr>
      </w:pPr>
    </w:p>
    <w:p w14:paraId="5A5B2C54" w14:textId="77777777" w:rsidR="00D41735" w:rsidRPr="00274096" w:rsidRDefault="00000000">
      <w:pPr>
        <w:spacing w:after="0" w:line="240" w:lineRule="auto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274096">
        <w:rPr>
          <w:rFonts w:asciiTheme="minorHAnsi" w:eastAsia="Times New Roman" w:hAnsiTheme="minorHAnsi" w:cstheme="minorHAnsi"/>
          <w:b/>
          <w:color w:val="000000"/>
          <w:sz w:val="24"/>
          <w:szCs w:val="24"/>
        </w:rPr>
        <w:t xml:space="preserve">Scrum </w:t>
      </w:r>
      <w:proofErr w:type="gramStart"/>
      <w:r w:rsidRPr="00274096">
        <w:rPr>
          <w:rFonts w:asciiTheme="minorHAnsi" w:eastAsia="Times New Roman" w:hAnsiTheme="minorHAnsi" w:cstheme="minorHAnsi"/>
          <w:b/>
          <w:color w:val="000000"/>
          <w:sz w:val="24"/>
          <w:szCs w:val="24"/>
        </w:rPr>
        <w:t>Master</w:t>
      </w:r>
      <w:proofErr w:type="gramEnd"/>
      <w:r w:rsidRPr="00274096">
        <w:rPr>
          <w:rFonts w:asciiTheme="minorHAnsi" w:eastAsia="Times New Roman" w:hAnsiTheme="minorHAnsi" w:cstheme="minorHAnsi"/>
          <w:b/>
          <w:color w:val="000000"/>
        </w:rPr>
        <w:t>:</w:t>
      </w:r>
    </w:p>
    <w:p w14:paraId="76C0835B" w14:textId="77777777" w:rsidR="00D41735" w:rsidRPr="00274096" w:rsidRDefault="00D41735">
      <w:pPr>
        <w:spacing w:after="0" w:line="240" w:lineRule="auto"/>
        <w:rPr>
          <w:rFonts w:asciiTheme="minorHAnsi" w:eastAsia="Times New Roman" w:hAnsiTheme="minorHAnsi" w:cstheme="minorHAnsi"/>
          <w:color w:val="000000"/>
          <w:sz w:val="24"/>
          <w:szCs w:val="24"/>
        </w:rPr>
      </w:pPr>
    </w:p>
    <w:p w14:paraId="6B69C9B7" w14:textId="4B068018" w:rsidR="00277719" w:rsidRPr="00274096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Facilita ceremonias (Sprint </w:t>
      </w:r>
      <w:proofErr w:type="spellStart"/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>Planning</w:t>
      </w:r>
      <w:proofErr w:type="spellEnd"/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, </w:t>
      </w:r>
      <w:proofErr w:type="spellStart"/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>Daily</w:t>
      </w:r>
      <w:proofErr w:type="spellEnd"/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 xml:space="preserve">, </w:t>
      </w:r>
      <w:proofErr w:type="spellStart"/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>Review</w:t>
      </w:r>
      <w:proofErr w:type="spellEnd"/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>, Retro) y elimina impedimentos.</w:t>
      </w:r>
    </w:p>
    <w:p w14:paraId="5C529AC6" w14:textId="2B306020" w:rsidR="00277719" w:rsidRPr="00274096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>Fomenta mejora continua y cumplimiento de prácticas ágiles.</w:t>
      </w:r>
    </w:p>
    <w:p w14:paraId="5616C04A" w14:textId="68089178" w:rsidR="00102CF0" w:rsidRPr="00274096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>Cuida el foco del sprint y la visibilidad del progreso (tablero/Kanban), protegiendo al equipo de interrupciones.</w:t>
      </w:r>
    </w:p>
    <w:p w14:paraId="4E7F3C4D" w14:textId="77777777" w:rsidR="00277719" w:rsidRPr="00274096" w:rsidRDefault="00277719" w:rsidP="00277719">
      <w:pPr>
        <w:pStyle w:val="Prrafodelista"/>
        <w:spacing w:after="0" w:line="240" w:lineRule="auto"/>
        <w:rPr>
          <w:rFonts w:asciiTheme="minorHAnsi" w:eastAsia="Times New Roman" w:hAnsiTheme="minorHAnsi" w:cstheme="minorHAnsi"/>
          <w:color w:val="000000"/>
          <w:sz w:val="24"/>
          <w:szCs w:val="24"/>
        </w:rPr>
      </w:pPr>
    </w:p>
    <w:p w14:paraId="25FDD155" w14:textId="77777777" w:rsidR="00D41735" w:rsidRPr="00274096" w:rsidRDefault="00000000">
      <w:pPr>
        <w:spacing w:after="0" w:line="240" w:lineRule="auto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274096">
        <w:rPr>
          <w:rFonts w:asciiTheme="minorHAnsi" w:eastAsia="Times New Roman" w:hAnsiTheme="minorHAnsi" w:cstheme="minorHAnsi"/>
          <w:b/>
          <w:color w:val="000000"/>
          <w:sz w:val="24"/>
          <w:szCs w:val="24"/>
        </w:rPr>
        <w:t>Equipo de desarrollo (</w:t>
      </w:r>
      <w:proofErr w:type="spellStart"/>
      <w:r w:rsidRPr="00274096">
        <w:rPr>
          <w:rFonts w:asciiTheme="minorHAnsi" w:eastAsia="Times New Roman" w:hAnsiTheme="minorHAnsi" w:cstheme="minorHAnsi"/>
          <w:b/>
          <w:color w:val="000000"/>
          <w:sz w:val="24"/>
          <w:szCs w:val="24"/>
        </w:rPr>
        <w:t>Frontend</w:t>
      </w:r>
      <w:proofErr w:type="spellEnd"/>
      <w:r w:rsidRPr="00274096">
        <w:rPr>
          <w:rFonts w:asciiTheme="minorHAnsi" w:eastAsia="Times New Roman" w:hAnsiTheme="minorHAnsi" w:cstheme="minorHAnsi"/>
          <w:b/>
          <w:color w:val="000000"/>
          <w:sz w:val="24"/>
          <w:szCs w:val="24"/>
        </w:rPr>
        <w:t xml:space="preserve">, </w:t>
      </w:r>
      <w:proofErr w:type="spellStart"/>
      <w:r w:rsidRPr="00274096">
        <w:rPr>
          <w:rFonts w:asciiTheme="minorHAnsi" w:eastAsia="Times New Roman" w:hAnsiTheme="minorHAnsi" w:cstheme="minorHAnsi"/>
          <w:b/>
          <w:color w:val="000000"/>
          <w:sz w:val="24"/>
          <w:szCs w:val="24"/>
        </w:rPr>
        <w:t>Backend</w:t>
      </w:r>
      <w:proofErr w:type="spellEnd"/>
      <w:r w:rsidRPr="00274096">
        <w:rPr>
          <w:rFonts w:asciiTheme="minorHAnsi" w:eastAsia="Times New Roman" w:hAnsiTheme="minorHAnsi" w:cstheme="minorHAnsi"/>
          <w:b/>
          <w:color w:val="000000"/>
          <w:sz w:val="24"/>
          <w:szCs w:val="24"/>
        </w:rPr>
        <w:t xml:space="preserve"> Full-</w:t>
      </w:r>
      <w:proofErr w:type="spellStart"/>
      <w:r w:rsidRPr="00274096">
        <w:rPr>
          <w:rFonts w:asciiTheme="minorHAnsi" w:eastAsia="Times New Roman" w:hAnsiTheme="minorHAnsi" w:cstheme="minorHAnsi"/>
          <w:b/>
          <w:color w:val="000000"/>
          <w:sz w:val="24"/>
          <w:szCs w:val="24"/>
        </w:rPr>
        <w:t>stack</w:t>
      </w:r>
      <w:proofErr w:type="spellEnd"/>
      <w:r w:rsidRPr="00274096">
        <w:rPr>
          <w:rFonts w:asciiTheme="minorHAnsi" w:eastAsia="Times New Roman" w:hAnsiTheme="minorHAnsi" w:cstheme="minorHAnsi"/>
          <w:b/>
          <w:color w:val="000000"/>
          <w:sz w:val="24"/>
          <w:szCs w:val="24"/>
        </w:rPr>
        <w:t>):</w:t>
      </w:r>
    </w:p>
    <w:p w14:paraId="15547705" w14:textId="77777777" w:rsidR="00D41735" w:rsidRPr="00274096" w:rsidRDefault="00D41735">
      <w:pPr>
        <w:spacing w:after="0" w:line="240" w:lineRule="auto"/>
        <w:rPr>
          <w:rFonts w:asciiTheme="minorHAnsi" w:eastAsia="Times New Roman" w:hAnsiTheme="minorHAnsi" w:cstheme="minorHAnsi"/>
          <w:color w:val="000000"/>
          <w:sz w:val="24"/>
          <w:szCs w:val="24"/>
        </w:rPr>
      </w:pPr>
    </w:p>
    <w:p w14:paraId="06C47B01" w14:textId="0CC75ED0" w:rsidR="00277719" w:rsidRPr="00274096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asciiTheme="minorHAnsi" w:eastAsia="Times New Roman" w:hAnsiTheme="minorHAnsi" w:cstheme="minorHAnsi"/>
        </w:rPr>
      </w:pPr>
      <w:r w:rsidRPr="00274096">
        <w:rPr>
          <w:rFonts w:asciiTheme="minorHAnsi" w:eastAsia="Times New Roman" w:hAnsiTheme="minorHAnsi" w:cstheme="minorHAnsi"/>
        </w:rPr>
        <w:t>Escribir y mantener el código del producto (UI responsive con búsqueda/filtros; API Express; MySQL; integración Transbank Webpay Plus).</w:t>
      </w:r>
    </w:p>
    <w:p w14:paraId="7D8E55D7" w14:textId="218AA572" w:rsidR="00277719" w:rsidRPr="00274096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asciiTheme="minorHAnsi" w:eastAsia="Times New Roman" w:hAnsiTheme="minorHAnsi" w:cstheme="minorHAnsi"/>
        </w:rPr>
      </w:pPr>
      <w:r w:rsidRPr="00274096">
        <w:rPr>
          <w:rFonts w:asciiTheme="minorHAnsi" w:eastAsia="Times New Roman" w:hAnsiTheme="minorHAnsi" w:cstheme="minorHAnsi"/>
        </w:rPr>
        <w:t>Participar en la arquitectura y diseño técnico (seguridad básica, manejo de stock transaccional, logs).</w:t>
      </w:r>
    </w:p>
    <w:p w14:paraId="441B8BAC" w14:textId="6C0EB0DF" w:rsidR="00277719" w:rsidRPr="00274096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asciiTheme="minorHAnsi" w:eastAsia="Times New Roman" w:hAnsiTheme="minorHAnsi" w:cstheme="minorHAnsi"/>
        </w:rPr>
      </w:pPr>
      <w:r w:rsidRPr="00274096">
        <w:rPr>
          <w:rFonts w:asciiTheme="minorHAnsi" w:eastAsia="Times New Roman" w:hAnsiTheme="minorHAnsi" w:cstheme="minorHAnsi"/>
        </w:rPr>
        <w:t xml:space="preserve">Realizar pruebas unitarias e integración; </w:t>
      </w:r>
      <w:proofErr w:type="spellStart"/>
      <w:r w:rsidRPr="00274096">
        <w:rPr>
          <w:rFonts w:asciiTheme="minorHAnsi" w:eastAsia="Times New Roman" w:hAnsiTheme="minorHAnsi" w:cstheme="minorHAnsi"/>
        </w:rPr>
        <w:t>code</w:t>
      </w:r>
      <w:proofErr w:type="spellEnd"/>
      <w:r w:rsidRPr="00274096">
        <w:rPr>
          <w:rFonts w:asciiTheme="minorHAnsi" w:eastAsia="Times New Roman" w:hAnsiTheme="minorHAnsi" w:cstheme="minorHAnsi"/>
        </w:rPr>
        <w:t xml:space="preserve"> </w:t>
      </w:r>
      <w:proofErr w:type="spellStart"/>
      <w:r w:rsidRPr="00274096">
        <w:rPr>
          <w:rFonts w:asciiTheme="minorHAnsi" w:eastAsia="Times New Roman" w:hAnsiTheme="minorHAnsi" w:cstheme="minorHAnsi"/>
        </w:rPr>
        <w:t>review</w:t>
      </w:r>
      <w:proofErr w:type="spellEnd"/>
      <w:r w:rsidRPr="00274096">
        <w:rPr>
          <w:rFonts w:asciiTheme="minorHAnsi" w:eastAsia="Times New Roman" w:hAnsiTheme="minorHAnsi" w:cstheme="minorHAnsi"/>
        </w:rPr>
        <w:t xml:space="preserve"> y resolución de bugs.</w:t>
      </w:r>
    </w:p>
    <w:p w14:paraId="3ACE02EF" w14:textId="6FCA1ECC" w:rsidR="00D41735" w:rsidRPr="00274096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asciiTheme="minorHAnsi" w:eastAsia="Times New Roman" w:hAnsiTheme="minorHAnsi" w:cstheme="minorHAnsi"/>
        </w:rPr>
      </w:pPr>
      <w:r w:rsidRPr="00274096">
        <w:rPr>
          <w:rFonts w:asciiTheme="minorHAnsi" w:eastAsia="Times New Roman" w:hAnsiTheme="minorHAnsi" w:cstheme="minorHAnsi"/>
        </w:rPr>
        <w:t xml:space="preserve">Gestionar despliegues y configuración de entornos </w:t>
      </w:r>
      <w:proofErr w:type="gramStart"/>
      <w:r w:rsidRPr="00274096">
        <w:rPr>
          <w:rFonts w:asciiTheme="minorHAnsi" w:eastAsia="Times New Roman" w:hAnsiTheme="minorHAnsi" w:cstheme="minorHAnsi"/>
        </w:rPr>
        <w:t>(.</w:t>
      </w:r>
      <w:proofErr w:type="spellStart"/>
      <w:r w:rsidRPr="00274096">
        <w:rPr>
          <w:rFonts w:asciiTheme="minorHAnsi" w:eastAsia="Times New Roman" w:hAnsiTheme="minorHAnsi" w:cstheme="minorHAnsi"/>
        </w:rPr>
        <w:t>env</w:t>
      </w:r>
      <w:proofErr w:type="spellEnd"/>
      <w:proofErr w:type="gramEnd"/>
      <w:r w:rsidRPr="00274096">
        <w:rPr>
          <w:rFonts w:asciiTheme="minorHAnsi" w:eastAsia="Times New Roman" w:hAnsiTheme="minorHAnsi" w:cstheme="minorHAnsi"/>
        </w:rPr>
        <w:t>, base de datos, dominios/HTTPS).</w:t>
      </w:r>
    </w:p>
    <w:p w14:paraId="5A8EE9DE" w14:textId="77777777" w:rsidR="00277719" w:rsidRPr="00274096" w:rsidRDefault="00277719" w:rsidP="00277719">
      <w:pPr>
        <w:spacing w:after="0" w:line="240" w:lineRule="auto"/>
        <w:ind w:left="360"/>
        <w:rPr>
          <w:rFonts w:asciiTheme="minorHAnsi" w:eastAsia="Times New Roman" w:hAnsiTheme="minorHAnsi" w:cstheme="minorHAnsi"/>
        </w:rPr>
      </w:pPr>
    </w:p>
    <w:p w14:paraId="749792F4" w14:textId="7C053D86" w:rsidR="00D41735" w:rsidRPr="00274096" w:rsidRDefault="00277719">
      <w:pPr>
        <w:spacing w:after="0" w:line="240" w:lineRule="auto"/>
        <w:rPr>
          <w:rFonts w:asciiTheme="minorHAnsi" w:eastAsia="Times New Roman" w:hAnsiTheme="minorHAnsi" w:cstheme="minorHAnsi"/>
          <w:b/>
        </w:rPr>
      </w:pPr>
      <w:r w:rsidRPr="00274096">
        <w:rPr>
          <w:rFonts w:asciiTheme="minorHAnsi" w:eastAsia="Times New Roman" w:hAnsiTheme="minorHAnsi" w:cstheme="minorHAnsi"/>
          <w:b/>
        </w:rPr>
        <w:t xml:space="preserve">QA / </w:t>
      </w:r>
      <w:proofErr w:type="spellStart"/>
      <w:r w:rsidRPr="00274096">
        <w:rPr>
          <w:rFonts w:asciiTheme="minorHAnsi" w:eastAsia="Times New Roman" w:hAnsiTheme="minorHAnsi" w:cstheme="minorHAnsi"/>
          <w:b/>
        </w:rPr>
        <w:t>Tester</w:t>
      </w:r>
      <w:proofErr w:type="spellEnd"/>
      <w:r w:rsidRPr="00274096">
        <w:rPr>
          <w:rFonts w:asciiTheme="minorHAnsi" w:eastAsia="Times New Roman" w:hAnsiTheme="minorHAnsi" w:cstheme="minorHAnsi"/>
          <w:b/>
        </w:rPr>
        <w:t xml:space="preserve"> (responsabilidad compartida)</w:t>
      </w:r>
    </w:p>
    <w:p w14:paraId="59ECBF76" w14:textId="77777777" w:rsidR="00277719" w:rsidRPr="00274096" w:rsidRDefault="00277719">
      <w:pPr>
        <w:spacing w:after="0" w:line="240" w:lineRule="auto"/>
        <w:rPr>
          <w:rFonts w:asciiTheme="minorHAnsi" w:eastAsia="Times New Roman" w:hAnsiTheme="minorHAnsi" w:cstheme="minorHAnsi"/>
          <w:b/>
        </w:rPr>
      </w:pPr>
    </w:p>
    <w:p w14:paraId="30062F07" w14:textId="12C70ED1" w:rsidR="00277719" w:rsidRPr="00274096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>Diseñar y ejecutar planes de prueba para el flujo de compra completo (catálogo → carrito → pago Transbank → confirmación).</w:t>
      </w:r>
    </w:p>
    <w:p w14:paraId="51818852" w14:textId="4CDCF045" w:rsidR="00277719" w:rsidRPr="00274096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>Identificar y reportar bugs/defectos; registrar evidencia.</w:t>
      </w:r>
    </w:p>
    <w:p w14:paraId="7226E4E7" w14:textId="7157A134" w:rsidR="00D41735" w:rsidRPr="00274096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asciiTheme="minorHAnsi" w:eastAsia="Times New Roman" w:hAnsiTheme="minorHAnsi" w:cstheme="minorHAnsi"/>
          <w:color w:val="000000"/>
          <w:sz w:val="24"/>
          <w:szCs w:val="24"/>
        </w:rPr>
      </w:pPr>
      <w:r w:rsidRPr="00274096">
        <w:rPr>
          <w:rFonts w:asciiTheme="minorHAnsi" w:eastAsia="Times New Roman" w:hAnsiTheme="minorHAnsi" w:cstheme="minorHAnsi"/>
          <w:color w:val="000000"/>
          <w:sz w:val="24"/>
          <w:szCs w:val="24"/>
        </w:rPr>
        <w:t>Verificar que las historias cumplan con criterios de aceptación; automatizar pruebas cuando sea posible.</w:t>
      </w:r>
    </w:p>
    <w:p w14:paraId="7B53932F" w14:textId="77777777" w:rsidR="00D41735" w:rsidRDefault="00D41735">
      <w:pPr>
        <w:spacing w:after="0" w:line="240" w:lineRule="auto"/>
        <w:rPr>
          <w:rFonts w:ascii="Arial" w:eastAsia="Arial" w:hAnsi="Arial" w:cs="Arial"/>
        </w:rPr>
      </w:pPr>
    </w:p>
    <w:p w14:paraId="50426C82" w14:textId="77777777" w:rsidR="00D41735" w:rsidRDefault="00D41735">
      <w:pPr>
        <w:spacing w:after="0" w:line="240" w:lineRule="auto"/>
        <w:rPr>
          <w:rFonts w:ascii="Arial" w:eastAsia="Arial" w:hAnsi="Arial" w:cs="Arial"/>
        </w:rPr>
      </w:pPr>
    </w:p>
    <w:p w14:paraId="1F498993" w14:textId="77777777" w:rsidR="00D41735" w:rsidRDefault="00D41735">
      <w:pPr>
        <w:spacing w:after="0" w:line="240" w:lineRule="auto"/>
        <w:rPr>
          <w:rFonts w:ascii="Arial" w:eastAsia="Arial" w:hAnsi="Arial" w:cs="Arial"/>
        </w:rPr>
      </w:pPr>
    </w:p>
    <w:p w14:paraId="632F97C7" w14:textId="77777777" w:rsidR="00D41735" w:rsidRDefault="00000000">
      <w:pPr>
        <w:keepNext/>
        <w:keepLines/>
        <w:pBdr>
          <w:top w:val="nil"/>
          <w:left w:val="nil"/>
          <w:bottom w:val="single" w:sz="8" w:space="2" w:color="1155CC"/>
          <w:right w:val="nil"/>
          <w:between w:val="nil"/>
        </w:pBdr>
        <w:spacing w:before="480" w:after="0" w:line="240" w:lineRule="auto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3" w:name="_heading=h.hul4jkawigr1" w:colFirst="0" w:colLast="0"/>
      <w:bookmarkEnd w:id="3"/>
      <w:proofErr w:type="spellStart"/>
      <w:r>
        <w:rPr>
          <w:rFonts w:ascii="Cambria" w:eastAsia="Cambria" w:hAnsi="Cambria" w:cs="Cambria"/>
          <w:b/>
          <w:color w:val="366091"/>
          <w:sz w:val="28"/>
          <w:szCs w:val="28"/>
        </w:rPr>
        <w:t>Squad</w:t>
      </w:r>
      <w:proofErr w:type="spellEnd"/>
    </w:p>
    <w:p w14:paraId="65301F9C" w14:textId="77777777" w:rsidR="00D41735" w:rsidRDefault="00D41735">
      <w:pPr>
        <w:spacing w:after="0" w:line="240" w:lineRule="auto"/>
        <w:rPr>
          <w:rFonts w:ascii="Arial" w:eastAsia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102CF0" w14:paraId="07848C9B" w14:textId="77777777" w:rsidTr="00102CF0">
        <w:trPr>
          <w:trHeight w:val="434"/>
          <w:hidden/>
        </w:trPr>
        <w:tc>
          <w:tcPr>
            <w:tcW w:w="2942" w:type="dxa"/>
          </w:tcPr>
          <w:p w14:paraId="357AB622" w14:textId="77777777" w:rsidR="00102CF0" w:rsidRPr="00274096" w:rsidRDefault="00102CF0" w:rsidP="00102CF0">
            <w:pPr>
              <w:spacing w:after="240"/>
              <w:rPr>
                <w:rFonts w:asciiTheme="minorHAnsi" w:eastAsia="Times New Roman" w:hAnsiTheme="minorHAnsi"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02CF0" w:rsidRPr="00274096" w14:paraId="7B83AABA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FAA18BC" w14:textId="77777777" w:rsidR="00102CF0" w:rsidRPr="00274096" w:rsidRDefault="00102CF0" w:rsidP="00102CF0">
                  <w:pPr>
                    <w:spacing w:after="240" w:line="240" w:lineRule="auto"/>
                    <w:rPr>
                      <w:rFonts w:asciiTheme="minorHAnsi" w:eastAsia="Times New Roman" w:hAnsiTheme="minorHAnsi" w:cstheme="minorHAnsi"/>
                      <w:sz w:val="24"/>
                      <w:szCs w:val="24"/>
                    </w:rPr>
                  </w:pPr>
                </w:p>
              </w:tc>
            </w:tr>
          </w:tbl>
          <w:p w14:paraId="30103E64" w14:textId="3E397A99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Rol</w:t>
            </w:r>
          </w:p>
        </w:tc>
        <w:tc>
          <w:tcPr>
            <w:tcW w:w="2943" w:type="dxa"/>
          </w:tcPr>
          <w:p w14:paraId="7A366109" w14:textId="4F6F7D4F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Nombre</w:t>
            </w:r>
          </w:p>
        </w:tc>
        <w:tc>
          <w:tcPr>
            <w:tcW w:w="2943" w:type="dxa"/>
          </w:tcPr>
          <w:p w14:paraId="133586E4" w14:textId="69C2F5A0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Responsabilidad</w:t>
            </w:r>
          </w:p>
        </w:tc>
      </w:tr>
      <w:tr w:rsidR="00102CF0" w14:paraId="3341B0D9" w14:textId="77777777" w:rsidTr="00102CF0">
        <w:tc>
          <w:tcPr>
            <w:tcW w:w="2942" w:type="dxa"/>
          </w:tcPr>
          <w:p w14:paraId="7A76661B" w14:textId="424693A5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proofErr w:type="spellStart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Product</w:t>
            </w:r>
            <w:proofErr w:type="spellEnd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</w:t>
            </w:r>
            <w:proofErr w:type="spellStart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Owner</w:t>
            </w:r>
            <w:proofErr w:type="spellEnd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(PO)</w:t>
            </w:r>
          </w:p>
          <w:p w14:paraId="0312DD7F" w14:textId="77777777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</w:p>
        </w:tc>
        <w:tc>
          <w:tcPr>
            <w:tcW w:w="2943" w:type="dxa"/>
          </w:tcPr>
          <w:p w14:paraId="05C7F3AF" w14:textId="3E598B53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Benjamín</w:t>
            </w:r>
          </w:p>
        </w:tc>
        <w:tc>
          <w:tcPr>
            <w:tcW w:w="2943" w:type="dxa"/>
          </w:tcPr>
          <w:p w14:paraId="62DC29EF" w14:textId="747906A8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Visión, priorizar backlog, aceptar/rechazar; foco en UX/SEO y catálogo.</w:t>
            </w:r>
          </w:p>
        </w:tc>
      </w:tr>
      <w:tr w:rsidR="00102CF0" w14:paraId="3A2BF5F5" w14:textId="77777777" w:rsidTr="00102CF0">
        <w:tc>
          <w:tcPr>
            <w:tcW w:w="2942" w:type="dxa"/>
          </w:tcPr>
          <w:p w14:paraId="7A2A4920" w14:textId="197F8367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Scrum </w:t>
            </w:r>
            <w:proofErr w:type="gramStart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Master</w:t>
            </w:r>
            <w:proofErr w:type="gramEnd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(SM)</w:t>
            </w:r>
          </w:p>
        </w:tc>
        <w:tc>
          <w:tcPr>
            <w:tcW w:w="2943" w:type="dxa"/>
          </w:tcPr>
          <w:p w14:paraId="434437BA" w14:textId="757260BB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Juan</w:t>
            </w:r>
          </w:p>
        </w:tc>
        <w:tc>
          <w:tcPr>
            <w:tcW w:w="2943" w:type="dxa"/>
          </w:tcPr>
          <w:p w14:paraId="2B1AB203" w14:textId="7957C172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Facilitar ceremonias, remover impedimentos, mejora continua y foco del sprint.</w:t>
            </w:r>
          </w:p>
        </w:tc>
      </w:tr>
      <w:tr w:rsidR="00102CF0" w14:paraId="1D27B935" w14:textId="77777777" w:rsidTr="00102CF0">
        <w:tc>
          <w:tcPr>
            <w:tcW w:w="2942" w:type="dxa"/>
          </w:tcPr>
          <w:p w14:paraId="43877BD0" w14:textId="0FE295BE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Dev Frontend</w:t>
            </w:r>
          </w:p>
        </w:tc>
        <w:tc>
          <w:tcPr>
            <w:tcW w:w="2943" w:type="dxa"/>
          </w:tcPr>
          <w:p w14:paraId="3FA5C32A" w14:textId="1305431B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Benjamín</w:t>
            </w:r>
          </w:p>
        </w:tc>
        <w:tc>
          <w:tcPr>
            <w:tcW w:w="2943" w:type="dxa"/>
          </w:tcPr>
          <w:p w14:paraId="553CEB9D" w14:textId="3C8B37B4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UI responsive, búsqueda/filtros, carrito, accesibilidad, metadatos SEO.</w:t>
            </w:r>
          </w:p>
        </w:tc>
      </w:tr>
      <w:tr w:rsidR="00102CF0" w14:paraId="1BD61702" w14:textId="77777777" w:rsidTr="00102CF0">
        <w:tc>
          <w:tcPr>
            <w:tcW w:w="2942" w:type="dxa"/>
          </w:tcPr>
          <w:p w14:paraId="2061D071" w14:textId="0859FA22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Dev Backend</w:t>
            </w:r>
          </w:p>
        </w:tc>
        <w:tc>
          <w:tcPr>
            <w:tcW w:w="2943" w:type="dxa"/>
          </w:tcPr>
          <w:p w14:paraId="6386464E" w14:textId="1E5C46A1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Juan</w:t>
            </w:r>
          </w:p>
        </w:tc>
        <w:tc>
          <w:tcPr>
            <w:tcW w:w="2943" w:type="dxa"/>
          </w:tcPr>
          <w:p w14:paraId="31441493" w14:textId="209B5FD8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API Express, MySQL, Transbank Webpay Plus (</w:t>
            </w:r>
            <w:proofErr w:type="spellStart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create</w:t>
            </w:r>
            <w:proofErr w:type="spellEnd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/</w:t>
            </w:r>
            <w:proofErr w:type="spellStart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commit</w:t>
            </w:r>
            <w:proofErr w:type="spellEnd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), stock/órdenes.</w:t>
            </w:r>
          </w:p>
        </w:tc>
      </w:tr>
      <w:tr w:rsidR="00102CF0" w14:paraId="0024E46A" w14:textId="77777777" w:rsidTr="00102CF0">
        <w:tc>
          <w:tcPr>
            <w:tcW w:w="2942" w:type="dxa"/>
          </w:tcPr>
          <w:p w14:paraId="6D28005F" w14:textId="7E5CAC73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QA (compartido)</w:t>
            </w:r>
          </w:p>
        </w:tc>
        <w:tc>
          <w:tcPr>
            <w:tcW w:w="2943" w:type="dxa"/>
          </w:tcPr>
          <w:p w14:paraId="32A31B26" w14:textId="039AFF92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Benjamín/Juan</w:t>
            </w:r>
          </w:p>
        </w:tc>
        <w:tc>
          <w:tcPr>
            <w:tcW w:w="2943" w:type="dxa"/>
          </w:tcPr>
          <w:p w14:paraId="3655442B" w14:textId="1B1284B3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Pruebas funcionales, integración Transbank (</w:t>
            </w:r>
            <w:proofErr w:type="spellStart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integration</w:t>
            </w:r>
            <w:proofErr w:type="spellEnd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), </w:t>
            </w:r>
            <w:proofErr w:type="spellStart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DoD</w:t>
            </w:r>
            <w:proofErr w:type="spellEnd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, registro de bugs.</w:t>
            </w:r>
          </w:p>
        </w:tc>
      </w:tr>
    </w:tbl>
    <w:p w14:paraId="023991D2" w14:textId="77777777" w:rsidR="00D41735" w:rsidRDefault="00D4173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9BD936" w14:textId="77777777" w:rsidR="00D41735" w:rsidRDefault="00D4173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E8E819" w14:textId="77777777" w:rsidR="00D41735" w:rsidRDefault="00D417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1D052F" w14:textId="77777777" w:rsidR="00D41735" w:rsidRDefault="00D41735"/>
    <w:p w14:paraId="545CD0E3" w14:textId="2D0B83CD" w:rsidR="00D41735" w:rsidRDefault="00D41735"/>
    <w:p w14:paraId="07C67520" w14:textId="77777777" w:rsidR="00D41735" w:rsidRDefault="00D41735"/>
    <w:sectPr w:rsidR="00D41735">
      <w:headerReference w:type="default" r:id="rId8"/>
      <w:footerReference w:type="default" r:id="rId9"/>
      <w:pgSz w:w="12240" w:h="15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6683F0" w14:textId="77777777" w:rsidR="003C0A5C" w:rsidRDefault="003C0A5C">
      <w:pPr>
        <w:spacing w:after="0" w:line="240" w:lineRule="auto"/>
      </w:pPr>
      <w:r>
        <w:separator/>
      </w:r>
    </w:p>
  </w:endnote>
  <w:endnote w:type="continuationSeparator" w:id="0">
    <w:p w14:paraId="10D5FF4F" w14:textId="77777777" w:rsidR="003C0A5C" w:rsidRDefault="003C0A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75BE1B93-DDBC-4E7F-90D6-8BD85FE1012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9BEDFE4-ED94-4E68-A701-CDA26B795EF5}"/>
    <w:embedBold r:id="rId3" w:fontKey="{35E28E7F-1BF5-4D73-A2E5-BCD442FA9E9F}"/>
    <w:embedBoldItalic r:id="rId4" w:fontKey="{5A371E7E-DDB5-49A6-A485-EDE89F79302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B46800D0-B7AF-4C00-90C5-CBB03950B563}"/>
    <w:embedBold r:id="rId6" w:fontKey="{2B270FAE-C63D-4F2A-8067-8A6944ABAED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91FA7278-5D84-4AB7-B430-90CCA37FB215}"/>
    <w:embedItalic r:id="rId8" w:fontKey="{65728BA9-A7D1-4E52-9E27-1596D8F5A760}"/>
    <w:embedBoldItalic r:id="rId9" w:fontKey="{33F4C563-C8C8-4738-8E07-F5D9D7B3770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30A199DD-90C6-487B-933B-F66BD30E157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767FB5EF-EE14-4A96-9B3A-DB8FB6C7B05F}"/>
    <w:embedItalic r:id="rId12" w:fontKey="{7A42193D-1391-460E-ACAE-ECBAC359AC8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B8AB67" w14:textId="77777777" w:rsidR="00274096" w:rsidRDefault="00274096">
    <w:pPr>
      <w:pStyle w:val="Piedepgina"/>
      <w:jc w:val="center"/>
      <w:rPr>
        <w:caps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>PAGE   \* MERGEFORMAT</w:instrText>
    </w:r>
    <w:r>
      <w:rPr>
        <w:caps/>
        <w:color w:val="4F81BD" w:themeColor="accent1"/>
      </w:rPr>
      <w:fldChar w:fldCharType="separate"/>
    </w:r>
    <w:r>
      <w:rPr>
        <w:caps/>
        <w:color w:val="4F81BD" w:themeColor="accent1"/>
        <w:lang w:val="es-MX"/>
      </w:rPr>
      <w:t>2</w:t>
    </w:r>
    <w:r>
      <w:rPr>
        <w:caps/>
        <w:color w:val="4F81BD" w:themeColor="accent1"/>
      </w:rPr>
      <w:fldChar w:fldCharType="end"/>
    </w:r>
  </w:p>
  <w:p w14:paraId="6B7D2CBE" w14:textId="77777777" w:rsidR="00D41735" w:rsidRDefault="00D4173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86EEC0" w14:textId="77777777" w:rsidR="003C0A5C" w:rsidRDefault="003C0A5C">
      <w:pPr>
        <w:spacing w:after="0" w:line="240" w:lineRule="auto"/>
      </w:pPr>
      <w:r>
        <w:separator/>
      </w:r>
    </w:p>
  </w:footnote>
  <w:footnote w:type="continuationSeparator" w:id="0">
    <w:p w14:paraId="5B35F98C" w14:textId="77777777" w:rsidR="003C0A5C" w:rsidRDefault="003C0A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4E893C" w14:textId="04F53DFD" w:rsidR="00D41735" w:rsidRDefault="00277719" w:rsidP="00277719">
    <w:pPr>
      <w:tabs>
        <w:tab w:val="center" w:pos="4419"/>
        <w:tab w:val="right" w:pos="8838"/>
      </w:tabs>
      <w:spacing w:after="0" w:line="240" w:lineRule="auto"/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6C55ACA3" wp14:editId="177C8F4E">
          <wp:simplePos x="0" y="0"/>
          <wp:positionH relativeFrom="column">
            <wp:posOffset>4482465</wp:posOffset>
          </wp:positionH>
          <wp:positionV relativeFrom="paragraph">
            <wp:posOffset>-297815</wp:posOffset>
          </wp:positionV>
          <wp:extent cx="2114550" cy="590550"/>
          <wp:effectExtent l="0" t="0" r="0" b="0"/>
          <wp:wrapSquare wrapText="bothSides" distT="0" distB="0" distL="114300" distR="114300"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114550" cy="59055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AF7DAB"/>
    <w:multiLevelType w:val="hybridMultilevel"/>
    <w:tmpl w:val="7098DC08"/>
    <w:lvl w:ilvl="0" w:tplc="E52EA85C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C063CD0"/>
    <w:multiLevelType w:val="multilevel"/>
    <w:tmpl w:val="6602B5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50FF1FCA"/>
    <w:multiLevelType w:val="hybridMultilevel"/>
    <w:tmpl w:val="8F680160"/>
    <w:lvl w:ilvl="0" w:tplc="34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B84A77"/>
    <w:multiLevelType w:val="hybridMultilevel"/>
    <w:tmpl w:val="925AEC08"/>
    <w:lvl w:ilvl="0" w:tplc="330E1810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sz w:val="22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A1702F"/>
    <w:multiLevelType w:val="multilevel"/>
    <w:tmpl w:val="1E0ADD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E7C7B9C"/>
    <w:multiLevelType w:val="multilevel"/>
    <w:tmpl w:val="B28878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CE30B74"/>
    <w:multiLevelType w:val="multilevel"/>
    <w:tmpl w:val="1B1437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54355025">
    <w:abstractNumId w:val="5"/>
  </w:num>
  <w:num w:numId="2" w16cid:durableId="916551121">
    <w:abstractNumId w:val="1"/>
  </w:num>
  <w:num w:numId="3" w16cid:durableId="1687516950">
    <w:abstractNumId w:val="6"/>
  </w:num>
  <w:num w:numId="4" w16cid:durableId="1582639662">
    <w:abstractNumId w:val="4"/>
  </w:num>
  <w:num w:numId="5" w16cid:durableId="1548029746">
    <w:abstractNumId w:val="3"/>
  </w:num>
  <w:num w:numId="6" w16cid:durableId="1512379095">
    <w:abstractNumId w:val="0"/>
  </w:num>
  <w:num w:numId="7" w16cid:durableId="11752680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1735"/>
    <w:rsid w:val="00102CF0"/>
    <w:rsid w:val="00274096"/>
    <w:rsid w:val="00277719"/>
    <w:rsid w:val="002A181D"/>
    <w:rsid w:val="00336062"/>
    <w:rsid w:val="00341907"/>
    <w:rsid w:val="003A099D"/>
    <w:rsid w:val="003C0A5C"/>
    <w:rsid w:val="00787220"/>
    <w:rsid w:val="007D62AB"/>
    <w:rsid w:val="008E2A0F"/>
    <w:rsid w:val="00C35DE0"/>
    <w:rsid w:val="00D41735"/>
    <w:rsid w:val="00D766D1"/>
    <w:rsid w:val="00E41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A1A528"/>
  <w15:docId w15:val="{FBB2ACFA-CE3F-412B-9673-9294A6F211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uiPriority w:val="9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 w:val="0"/>
      <w:bCs w:val="0"/>
      <w:i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aconcuadrcula">
    <w:name w:val="Table Grid"/>
    <w:basedOn w:val="Tablanormal"/>
    <w:uiPriority w:val="3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NT4VxDgtnT0+PlOiRNMMpD+IQA==">CgMxLjAaHwoBMBIaChgICVIUChJ0YWJsZS43ZGU3Y3NqdnowbmcyCGguZ2pkZ3hzMg5oLjhsdGd2aHNzcDczMzIOaC5odWw0amthd2lncjE4AHIhMTFadWl4dzVYSEhoSFRZc1dRc0ZlWlRRV044RHd6WGkw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4</Pages>
  <Words>411</Words>
  <Characters>2261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BENJAMIN . HUENUPE ALMONTE</cp:lastModifiedBy>
  <cp:revision>6</cp:revision>
  <dcterms:created xsi:type="dcterms:W3CDTF">2024-06-06T03:56:00Z</dcterms:created>
  <dcterms:modified xsi:type="dcterms:W3CDTF">2025-10-10T20:11:00Z</dcterms:modified>
</cp:coreProperties>
</file>